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4" w:rsidRPr="006066C4" w:rsidRDefault="006066C4" w:rsidP="006066C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真空</w:t>
      </w:r>
      <w:r w:rsidRPr="006066C4">
        <w:rPr>
          <w:rFonts w:hint="eastAsia"/>
          <w:sz w:val="32"/>
          <w:szCs w:val="32"/>
        </w:rPr>
        <w:t>冷冻干燥机样品前处理和操作注意事项</w:t>
      </w:r>
    </w:p>
    <w:p w:rsidR="006066C4" w:rsidRDefault="006066C4" w:rsidP="006066C4">
      <w:pPr>
        <w:rPr>
          <w:rFonts w:hint="eastAsia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 w:rsidRPr="006066C4">
        <w:rPr>
          <w:rFonts w:hint="eastAsia"/>
          <w:sz w:val="24"/>
          <w:szCs w:val="24"/>
        </w:rPr>
        <w:t>1</w:t>
      </w:r>
      <w:r w:rsidRPr="006066C4">
        <w:rPr>
          <w:rFonts w:hint="eastAsia"/>
          <w:sz w:val="24"/>
          <w:szCs w:val="24"/>
        </w:rPr>
        <w:t>．将要干燥的样品放入</w:t>
      </w:r>
      <w:r w:rsidRPr="006066C4">
        <w:rPr>
          <w:rFonts w:hint="eastAsia"/>
          <w:sz w:val="24"/>
          <w:szCs w:val="24"/>
        </w:rPr>
        <w:t>-80</w:t>
      </w:r>
      <w:r w:rsidRPr="006066C4">
        <w:rPr>
          <w:rFonts w:hint="eastAsia"/>
          <w:sz w:val="24"/>
          <w:szCs w:val="24"/>
        </w:rPr>
        <w:t>℃冰箱预冷冻（一般</w:t>
      </w:r>
      <w:r w:rsidRPr="006066C4">
        <w:rPr>
          <w:rFonts w:hint="eastAsia"/>
          <w:sz w:val="24"/>
          <w:szCs w:val="24"/>
        </w:rPr>
        <w:t>24</w:t>
      </w:r>
      <w:r w:rsidRPr="006066C4">
        <w:rPr>
          <w:rFonts w:hint="eastAsia"/>
          <w:sz w:val="24"/>
          <w:szCs w:val="24"/>
        </w:rPr>
        <w:t>小时）</w:t>
      </w:r>
      <w:r>
        <w:rPr>
          <w:rFonts w:hint="eastAsia"/>
          <w:sz w:val="24"/>
          <w:szCs w:val="24"/>
        </w:rPr>
        <w:t>或者用液氮快速冷冻，确保样品中含有尽量少或者不含有机溶剂</w:t>
      </w:r>
      <w:r w:rsidRPr="006066C4">
        <w:rPr>
          <w:rFonts w:hint="eastAsia"/>
          <w:sz w:val="24"/>
          <w:szCs w:val="24"/>
        </w:rPr>
        <w:t>。</w:t>
      </w:r>
      <w:r w:rsidRPr="006066C4">
        <w:rPr>
          <w:rFonts w:hint="eastAsia"/>
          <w:sz w:val="24"/>
          <w:szCs w:val="24"/>
        </w:rPr>
        <w:t xml:space="preserve">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 w:rsidRPr="006066C4">
        <w:rPr>
          <w:rFonts w:hint="eastAsia"/>
          <w:sz w:val="24"/>
          <w:szCs w:val="24"/>
        </w:rPr>
        <w:t>2</w:t>
      </w:r>
      <w:r w:rsidRPr="006066C4">
        <w:rPr>
          <w:rFonts w:hint="eastAsia"/>
          <w:sz w:val="24"/>
          <w:szCs w:val="24"/>
        </w:rPr>
        <w:t>．连接真空泵与主机，确定真空泵中是否有泵油。</w:t>
      </w:r>
      <w:r w:rsidRPr="006066C4">
        <w:rPr>
          <w:rFonts w:hint="eastAsia"/>
          <w:sz w:val="24"/>
          <w:szCs w:val="24"/>
        </w:rPr>
        <w:t xml:space="preserve"> 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 w:rsidRPr="006066C4">
        <w:rPr>
          <w:rFonts w:hint="eastAsia"/>
          <w:sz w:val="24"/>
          <w:szCs w:val="24"/>
        </w:rPr>
        <w:t>3</w:t>
      </w:r>
      <w:r w:rsidRPr="006066C4">
        <w:rPr>
          <w:rFonts w:hint="eastAsia"/>
          <w:sz w:val="24"/>
          <w:szCs w:val="24"/>
        </w:rPr>
        <w:t>．</w:t>
      </w:r>
      <w:r w:rsidRPr="006066C4">
        <w:rPr>
          <w:rFonts w:hint="eastAsia"/>
          <w:sz w:val="24"/>
          <w:szCs w:val="24"/>
        </w:rPr>
        <w:t xml:space="preserve"> </w:t>
      </w:r>
      <w:r w:rsidRPr="006066C4">
        <w:rPr>
          <w:rFonts w:hint="eastAsia"/>
          <w:sz w:val="24"/>
          <w:szCs w:val="24"/>
        </w:rPr>
        <w:t>按总开关，将主机下方气阀关闭，按制冷机开关。</w:t>
      </w:r>
      <w:r w:rsidRPr="006066C4">
        <w:rPr>
          <w:rFonts w:hint="eastAsia"/>
          <w:sz w:val="24"/>
          <w:szCs w:val="24"/>
        </w:rPr>
        <w:t xml:space="preserve"> </w:t>
      </w:r>
      <w:r w:rsidRPr="006066C4">
        <w:rPr>
          <w:rFonts w:hint="eastAsia"/>
          <w:sz w:val="24"/>
          <w:szCs w:val="24"/>
        </w:rPr>
        <w:t>将干燥瓶架旋钮处于</w:t>
      </w:r>
      <w:r w:rsidRPr="006066C4">
        <w:rPr>
          <w:rFonts w:hint="eastAsia"/>
          <w:sz w:val="24"/>
          <w:szCs w:val="24"/>
        </w:rPr>
        <w:t>VENT</w:t>
      </w:r>
      <w:r w:rsidRPr="006066C4">
        <w:rPr>
          <w:rFonts w:hint="eastAsia"/>
          <w:sz w:val="24"/>
          <w:szCs w:val="24"/>
        </w:rPr>
        <w:t>在上，</w:t>
      </w:r>
      <w:r w:rsidRPr="006066C4">
        <w:rPr>
          <w:rFonts w:hint="eastAsia"/>
          <w:sz w:val="24"/>
          <w:szCs w:val="24"/>
        </w:rPr>
        <w:t>VAC</w:t>
      </w:r>
      <w:r w:rsidRPr="006066C4">
        <w:rPr>
          <w:rFonts w:hint="eastAsia"/>
          <w:sz w:val="24"/>
          <w:szCs w:val="24"/>
        </w:rPr>
        <w:t>在下状态。</w:t>
      </w:r>
      <w:r w:rsidRPr="006066C4">
        <w:rPr>
          <w:rFonts w:hint="eastAsia"/>
          <w:sz w:val="24"/>
          <w:szCs w:val="24"/>
        </w:rPr>
        <w:t xml:space="preserve">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 w:rsidRPr="006066C4">
        <w:rPr>
          <w:rFonts w:hint="eastAsia"/>
          <w:sz w:val="24"/>
          <w:szCs w:val="24"/>
        </w:rPr>
        <w:t>4</w:t>
      </w:r>
      <w:r w:rsidRPr="006066C4">
        <w:rPr>
          <w:rFonts w:hint="eastAsia"/>
          <w:sz w:val="24"/>
          <w:szCs w:val="24"/>
        </w:rPr>
        <w:t>．制冷温度达到</w:t>
      </w:r>
      <w:r w:rsidRPr="006066C4">
        <w:rPr>
          <w:rFonts w:hint="eastAsia"/>
          <w:sz w:val="24"/>
          <w:szCs w:val="24"/>
        </w:rPr>
        <w:t>-50</w:t>
      </w:r>
      <w:r w:rsidRPr="006066C4">
        <w:rPr>
          <w:rFonts w:hint="eastAsia"/>
          <w:sz w:val="24"/>
          <w:szCs w:val="24"/>
        </w:rPr>
        <w:t>℃后，，按真空泵开关，待真空达到合适状态后，将样品放入样品瓶架上，将</w:t>
      </w:r>
      <w:r w:rsidRPr="006066C4">
        <w:rPr>
          <w:rFonts w:hint="eastAsia"/>
          <w:sz w:val="24"/>
          <w:szCs w:val="24"/>
        </w:rPr>
        <w:t>VAC</w:t>
      </w:r>
      <w:r w:rsidRPr="006066C4">
        <w:rPr>
          <w:rFonts w:hint="eastAsia"/>
          <w:sz w:val="24"/>
          <w:szCs w:val="24"/>
        </w:rPr>
        <w:t>在上，</w:t>
      </w:r>
      <w:r w:rsidRPr="006066C4">
        <w:rPr>
          <w:rFonts w:hint="eastAsia"/>
          <w:sz w:val="24"/>
          <w:szCs w:val="24"/>
        </w:rPr>
        <w:t xml:space="preserve"> VENT</w:t>
      </w:r>
      <w:r w:rsidRPr="006066C4">
        <w:rPr>
          <w:rFonts w:hint="eastAsia"/>
          <w:sz w:val="24"/>
          <w:szCs w:val="24"/>
        </w:rPr>
        <w:t>在下状态，开始冷冻干燥。</w:t>
      </w:r>
      <w:r w:rsidRPr="006066C4">
        <w:rPr>
          <w:rFonts w:hint="eastAsia"/>
          <w:sz w:val="24"/>
          <w:szCs w:val="24"/>
        </w:rPr>
        <w:t xml:space="preserve">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Pr="006066C4">
        <w:rPr>
          <w:rFonts w:hint="eastAsia"/>
          <w:sz w:val="24"/>
          <w:szCs w:val="24"/>
        </w:rPr>
        <w:t>大约</w:t>
      </w:r>
      <w:r w:rsidRPr="006066C4">
        <w:rPr>
          <w:rFonts w:hint="eastAsia"/>
          <w:sz w:val="24"/>
          <w:szCs w:val="24"/>
        </w:rPr>
        <w:t>12-24</w:t>
      </w:r>
      <w:r w:rsidRPr="006066C4">
        <w:rPr>
          <w:rFonts w:hint="eastAsia"/>
          <w:sz w:val="24"/>
          <w:szCs w:val="24"/>
        </w:rPr>
        <w:t>小时后</w:t>
      </w:r>
      <w:r w:rsidRPr="006066C4">
        <w:rPr>
          <w:rFonts w:hint="eastAsia"/>
          <w:sz w:val="24"/>
          <w:szCs w:val="24"/>
        </w:rPr>
        <w:t>,</w:t>
      </w:r>
      <w:r w:rsidRPr="006066C4">
        <w:rPr>
          <w:rFonts w:hint="eastAsia"/>
          <w:sz w:val="24"/>
          <w:szCs w:val="24"/>
        </w:rPr>
        <w:t>观看样品干燥情况</w:t>
      </w:r>
      <w:r w:rsidRPr="006066C4">
        <w:rPr>
          <w:rFonts w:hint="eastAsia"/>
          <w:sz w:val="24"/>
          <w:szCs w:val="24"/>
        </w:rPr>
        <w:t xml:space="preserve"> </w:t>
      </w:r>
      <w:r w:rsidRPr="006066C4">
        <w:rPr>
          <w:rFonts w:hint="eastAsia"/>
          <w:sz w:val="24"/>
          <w:szCs w:val="24"/>
        </w:rPr>
        <w:t>。</w:t>
      </w:r>
      <w:r w:rsidRPr="006066C4">
        <w:rPr>
          <w:rFonts w:hint="eastAsia"/>
          <w:sz w:val="24"/>
          <w:szCs w:val="24"/>
        </w:rPr>
        <w:t xml:space="preserve">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 w:rsidRPr="006066C4">
        <w:rPr>
          <w:rFonts w:hint="eastAsia"/>
          <w:sz w:val="24"/>
          <w:szCs w:val="24"/>
        </w:rPr>
        <w:t>6</w:t>
      </w:r>
      <w:r w:rsidRPr="006066C4">
        <w:rPr>
          <w:rFonts w:hint="eastAsia"/>
          <w:sz w:val="24"/>
          <w:szCs w:val="24"/>
        </w:rPr>
        <w:t>．干燥完毕后，关闭真空泵开关，使真空泵停止工作，旋钮转到</w:t>
      </w:r>
      <w:r w:rsidRPr="006066C4">
        <w:rPr>
          <w:rFonts w:hint="eastAsia"/>
          <w:sz w:val="24"/>
          <w:szCs w:val="24"/>
        </w:rPr>
        <w:t>VENT</w:t>
      </w:r>
      <w:r w:rsidRPr="006066C4">
        <w:rPr>
          <w:rFonts w:hint="eastAsia"/>
          <w:sz w:val="24"/>
          <w:szCs w:val="24"/>
        </w:rPr>
        <w:t>在上，</w:t>
      </w:r>
      <w:r w:rsidRPr="006066C4">
        <w:rPr>
          <w:rFonts w:hint="eastAsia"/>
          <w:sz w:val="24"/>
          <w:szCs w:val="24"/>
        </w:rPr>
        <w:t>VAC</w:t>
      </w:r>
      <w:r w:rsidRPr="006066C4">
        <w:rPr>
          <w:rFonts w:hint="eastAsia"/>
          <w:sz w:val="24"/>
          <w:szCs w:val="24"/>
        </w:rPr>
        <w:t>在下状态，取下样品瓶，然后打开放气阀。</w:t>
      </w:r>
      <w:r w:rsidRPr="006066C4">
        <w:rPr>
          <w:rFonts w:hint="eastAsia"/>
          <w:sz w:val="24"/>
          <w:szCs w:val="24"/>
        </w:rPr>
        <w:t xml:space="preserve">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6066C4" w:rsidRPr="006066C4" w:rsidRDefault="006066C4" w:rsidP="006066C4">
      <w:pPr>
        <w:rPr>
          <w:rFonts w:hint="eastAsia"/>
          <w:sz w:val="24"/>
          <w:szCs w:val="24"/>
        </w:rPr>
      </w:pPr>
      <w:r w:rsidRPr="006066C4">
        <w:rPr>
          <w:rFonts w:hint="eastAsia"/>
          <w:sz w:val="24"/>
          <w:szCs w:val="24"/>
        </w:rPr>
        <w:t>7</w:t>
      </w:r>
      <w:r w:rsidRPr="006066C4">
        <w:rPr>
          <w:rFonts w:hint="eastAsia"/>
          <w:sz w:val="24"/>
          <w:szCs w:val="24"/>
        </w:rPr>
        <w:t>．关闭制冷机开关，最后关闭总开关</w:t>
      </w:r>
      <w:r w:rsidRPr="006066C4">
        <w:rPr>
          <w:rFonts w:hint="eastAsia"/>
          <w:sz w:val="24"/>
          <w:szCs w:val="24"/>
        </w:rPr>
        <w:t xml:space="preserve"> </w:t>
      </w:r>
      <w:r w:rsidRPr="006066C4">
        <w:rPr>
          <w:rFonts w:hint="eastAsia"/>
          <w:sz w:val="24"/>
          <w:szCs w:val="24"/>
        </w:rPr>
        <w:t>。</w:t>
      </w:r>
      <w:r w:rsidRPr="006066C4">
        <w:rPr>
          <w:rFonts w:hint="eastAsia"/>
          <w:sz w:val="24"/>
          <w:szCs w:val="24"/>
        </w:rPr>
        <w:t xml:space="preserve">  </w:t>
      </w:r>
    </w:p>
    <w:p w:rsidR="006066C4" w:rsidRPr="006066C4" w:rsidRDefault="006066C4" w:rsidP="006066C4">
      <w:pPr>
        <w:rPr>
          <w:sz w:val="24"/>
          <w:szCs w:val="24"/>
        </w:rPr>
      </w:pPr>
    </w:p>
    <w:p w:rsidR="00F16347" w:rsidRPr="006066C4" w:rsidRDefault="006066C4" w:rsidP="006066C4">
      <w:pPr>
        <w:rPr>
          <w:sz w:val="24"/>
          <w:szCs w:val="24"/>
        </w:rPr>
      </w:pPr>
      <w:r w:rsidRPr="006066C4">
        <w:rPr>
          <w:rFonts w:hint="eastAsia"/>
          <w:sz w:val="24"/>
          <w:szCs w:val="24"/>
        </w:rPr>
        <w:t>8</w:t>
      </w:r>
      <w:r w:rsidRPr="006066C4">
        <w:rPr>
          <w:rFonts w:hint="eastAsia"/>
          <w:sz w:val="24"/>
          <w:szCs w:val="24"/>
        </w:rPr>
        <w:t>．清理干燥机腔内的水汽及杂质，将干燥瓶清洗干净。</w:t>
      </w:r>
    </w:p>
    <w:sectPr w:rsidR="00F16347" w:rsidRPr="00606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47" w:rsidRDefault="00F16347" w:rsidP="006066C4">
      <w:r>
        <w:separator/>
      </w:r>
    </w:p>
  </w:endnote>
  <w:endnote w:type="continuationSeparator" w:id="1">
    <w:p w:rsidR="00F16347" w:rsidRDefault="00F16347" w:rsidP="0060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47" w:rsidRDefault="00F16347" w:rsidP="006066C4">
      <w:r>
        <w:separator/>
      </w:r>
    </w:p>
  </w:footnote>
  <w:footnote w:type="continuationSeparator" w:id="1">
    <w:p w:rsidR="00F16347" w:rsidRDefault="00F16347" w:rsidP="00606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6C4"/>
    <w:rsid w:val="006066C4"/>
    <w:rsid w:val="00F1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2020-05-31T03:14:00Z</dcterms:created>
  <dcterms:modified xsi:type="dcterms:W3CDTF">2020-05-31T03:17:00Z</dcterms:modified>
</cp:coreProperties>
</file>